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A6041F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Define the Words</w:t>
      </w:r>
    </w:p>
    <w:p w:rsidR="00161C8B" w:rsidRDefault="00161C8B" w:rsidP="00161C8B">
      <w:pPr>
        <w:jc w:val="both"/>
      </w:pPr>
    </w:p>
    <w:p w:rsidR="00A6041F" w:rsidRPr="00905D19" w:rsidRDefault="00A6041F" w:rsidP="00A6041F">
      <w:r w:rsidRPr="00905D19">
        <w:t>Explain the following words as they apply to the reading. Edward G</w:t>
      </w:r>
      <w:r>
        <w:t xml:space="preserve">oldsmith, an environmentalist, </w:t>
      </w:r>
      <w:r w:rsidRPr="00905D19">
        <w:t>writes:</w:t>
      </w:r>
    </w:p>
    <w:p w:rsidR="00A6041F" w:rsidRPr="00905D19" w:rsidRDefault="00A6041F" w:rsidP="00A6041F">
      <w:pPr>
        <w:jc w:val="both"/>
      </w:pPr>
    </w:p>
    <w:p w:rsidR="00A6041F" w:rsidRPr="001F4301" w:rsidRDefault="00A6041F" w:rsidP="00A6041F">
      <w:pPr>
        <w:ind w:left="720"/>
        <w:jc w:val="both"/>
        <w:rPr>
          <w:i/>
        </w:rPr>
      </w:pPr>
      <w:r w:rsidRPr="001F4301">
        <w:rPr>
          <w:i/>
        </w:rPr>
        <w:t xml:space="preserve">Modern irrigation schemes in tropical areas are </w:t>
      </w:r>
      <w:r w:rsidRPr="001F4301">
        <w:rPr>
          <w:b/>
          <w:bCs/>
          <w:i/>
        </w:rPr>
        <w:t>almost without</w:t>
      </w:r>
      <w:r w:rsidRPr="001F4301">
        <w:rPr>
          <w:i/>
        </w:rPr>
        <w:t xml:space="preserve"> </w:t>
      </w:r>
      <w:r w:rsidRPr="001F4301">
        <w:rPr>
          <w:b/>
          <w:bCs/>
          <w:i/>
        </w:rPr>
        <w:t>exception</w:t>
      </w:r>
      <w:r w:rsidRPr="001F4301">
        <w:rPr>
          <w:i/>
        </w:rPr>
        <w:t xml:space="preserve">, social, ecological and economic disasters. They necessarily lead to the flooding of vast areas of forest and agricultural land, the </w:t>
      </w:r>
      <w:r w:rsidRPr="001F4301">
        <w:rPr>
          <w:b/>
          <w:bCs/>
          <w:i/>
        </w:rPr>
        <w:t>displacement</w:t>
      </w:r>
      <w:r w:rsidRPr="001F4301">
        <w:rPr>
          <w:i/>
        </w:rPr>
        <w:t xml:space="preserve"> of hundreds of thousands of people and the spreading of waterborne diseases like </w:t>
      </w:r>
      <w:r w:rsidRPr="001F4301">
        <w:rPr>
          <w:b/>
          <w:bCs/>
          <w:i/>
        </w:rPr>
        <w:t xml:space="preserve">malaria </w:t>
      </w:r>
      <w:r w:rsidRPr="001F4301">
        <w:rPr>
          <w:i/>
        </w:rPr>
        <w:t xml:space="preserve">and </w:t>
      </w:r>
      <w:proofErr w:type="spellStart"/>
      <w:r w:rsidRPr="001F4301">
        <w:rPr>
          <w:b/>
          <w:bCs/>
          <w:i/>
        </w:rPr>
        <w:t>schistosomiasis</w:t>
      </w:r>
      <w:proofErr w:type="spellEnd"/>
      <w:r w:rsidRPr="001F4301">
        <w:rPr>
          <w:i/>
        </w:rPr>
        <w:t xml:space="preserve">. In addition, they are badly run, poorly maintained and the irrigated land is soon </w:t>
      </w:r>
      <w:proofErr w:type="spellStart"/>
      <w:r w:rsidRPr="001F4301">
        <w:rPr>
          <w:b/>
          <w:bCs/>
          <w:i/>
        </w:rPr>
        <w:t>salinised</w:t>
      </w:r>
      <w:proofErr w:type="spellEnd"/>
      <w:r w:rsidRPr="001F4301">
        <w:rPr>
          <w:i/>
        </w:rPr>
        <w:t xml:space="preserve"> or </w:t>
      </w:r>
      <w:proofErr w:type="gramStart"/>
      <w:r w:rsidRPr="001F4301">
        <w:rPr>
          <w:i/>
        </w:rPr>
        <w:t>water-logged</w:t>
      </w:r>
      <w:proofErr w:type="gramEnd"/>
      <w:r w:rsidRPr="001F4301">
        <w:rPr>
          <w:i/>
        </w:rPr>
        <w:t>, while the reservoirs where the water is stored, rapidly</w:t>
      </w:r>
      <w:r>
        <w:rPr>
          <w:i/>
        </w:rPr>
        <w:t xml:space="preserve"> </w:t>
      </w:r>
      <w:r w:rsidRPr="001F4301">
        <w:rPr>
          <w:b/>
          <w:bCs/>
          <w:i/>
        </w:rPr>
        <w:t>silt</w:t>
      </w:r>
      <w:r w:rsidRPr="001F4301">
        <w:rPr>
          <w:i/>
        </w:rPr>
        <w:t xml:space="preserve"> up. The remarkable traditional irrigation systems they have</w:t>
      </w:r>
      <w:r>
        <w:rPr>
          <w:i/>
        </w:rPr>
        <w:t xml:space="preserve"> </w:t>
      </w:r>
      <w:r w:rsidRPr="001F4301">
        <w:rPr>
          <w:i/>
        </w:rPr>
        <w:t xml:space="preserve">replaced, on the other hand, not only worked perfectly, but also satisfied all social and ecological </w:t>
      </w:r>
      <w:r w:rsidRPr="001F4301">
        <w:rPr>
          <w:b/>
          <w:bCs/>
          <w:i/>
        </w:rPr>
        <w:t>imperatives</w:t>
      </w:r>
      <w:r w:rsidRPr="001F4301">
        <w:rPr>
          <w:i/>
        </w:rPr>
        <w:t>.</w:t>
      </w:r>
    </w:p>
    <w:p w:rsidR="00A6041F" w:rsidRPr="00905D19" w:rsidRDefault="00A6041F" w:rsidP="00A6041F">
      <w:pPr>
        <w:jc w:val="both"/>
      </w:pPr>
    </w:p>
    <w:p w:rsidR="00A6041F" w:rsidRPr="00905D19" w:rsidRDefault="00A6041F" w:rsidP="00A6041F">
      <w:pPr>
        <w:jc w:val="both"/>
      </w:pPr>
    </w:p>
    <w:p w:rsidR="00A6041F" w:rsidRPr="00A13CC1" w:rsidRDefault="00A6041F" w:rsidP="00A6041F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ind w:left="360"/>
      </w:pPr>
      <w:proofErr w:type="gramStart"/>
      <w:r>
        <w:t>almost</w:t>
      </w:r>
      <w:proofErr w:type="gramEnd"/>
      <w:r>
        <w:t xml:space="preserve"> without </w:t>
      </w:r>
      <w:r w:rsidRPr="00905D19">
        <w:t xml:space="preserve">exception </w:t>
      </w:r>
      <w:r w:rsidRPr="00905D19">
        <w:tab/>
      </w:r>
    </w:p>
    <w:p w:rsidR="00A6041F" w:rsidRPr="00905D19" w:rsidRDefault="00A6041F" w:rsidP="00A6041F">
      <w:pPr>
        <w:jc w:val="both"/>
      </w:pPr>
    </w:p>
    <w:p w:rsidR="00A6041F" w:rsidRPr="00905D19" w:rsidRDefault="00A6041F" w:rsidP="00B572A3">
      <w:pPr>
        <w:pStyle w:val="ListParagraph"/>
        <w:numPr>
          <w:ilvl w:val="0"/>
          <w:numId w:val="22"/>
        </w:numPr>
        <w:ind w:left="360"/>
        <w:jc w:val="both"/>
      </w:pPr>
      <w:proofErr w:type="gramStart"/>
      <w:r w:rsidRPr="00905D19">
        <w:t>displacement</w:t>
      </w:r>
      <w:proofErr w:type="gramEnd"/>
      <w:r w:rsidRPr="00905D19">
        <w:tab/>
      </w:r>
    </w:p>
    <w:p w:rsidR="00A6041F" w:rsidRPr="00905D19" w:rsidRDefault="00A6041F" w:rsidP="00A6041F">
      <w:pPr>
        <w:jc w:val="both"/>
      </w:pPr>
    </w:p>
    <w:p w:rsidR="00A6041F" w:rsidRDefault="00A6041F" w:rsidP="00A6041F">
      <w:pPr>
        <w:pStyle w:val="ListParagraph"/>
        <w:numPr>
          <w:ilvl w:val="0"/>
          <w:numId w:val="22"/>
        </w:numPr>
        <w:ind w:left="360"/>
        <w:jc w:val="both"/>
      </w:pPr>
      <w:proofErr w:type="gramStart"/>
      <w:r w:rsidRPr="00905D19">
        <w:t>malaria</w:t>
      </w:r>
      <w:proofErr w:type="gramEnd"/>
      <w:r w:rsidRPr="00905D19">
        <w:tab/>
      </w:r>
      <w:r w:rsidRPr="00905D19">
        <w:tab/>
      </w:r>
    </w:p>
    <w:p w:rsidR="00A6041F" w:rsidRPr="00905D19" w:rsidRDefault="00A6041F" w:rsidP="00A6041F">
      <w:pPr>
        <w:jc w:val="both"/>
      </w:pPr>
    </w:p>
    <w:p w:rsidR="00A6041F" w:rsidRDefault="00A6041F" w:rsidP="00A6041F">
      <w:pPr>
        <w:pStyle w:val="ListParagraph"/>
        <w:numPr>
          <w:ilvl w:val="0"/>
          <w:numId w:val="22"/>
        </w:numPr>
        <w:ind w:left="360"/>
        <w:jc w:val="both"/>
      </w:pPr>
      <w:proofErr w:type="spellStart"/>
      <w:proofErr w:type="gramStart"/>
      <w:r w:rsidRPr="00905D19">
        <w:t>schistosomiasis</w:t>
      </w:r>
      <w:proofErr w:type="spellEnd"/>
      <w:proofErr w:type="gramEnd"/>
      <w:r w:rsidRPr="00905D19">
        <w:tab/>
      </w:r>
    </w:p>
    <w:p w:rsidR="00A6041F" w:rsidRPr="00905D19" w:rsidRDefault="00A6041F" w:rsidP="00A6041F">
      <w:pPr>
        <w:jc w:val="both"/>
      </w:pPr>
    </w:p>
    <w:p w:rsidR="00A6041F" w:rsidRDefault="00A6041F" w:rsidP="00A6041F">
      <w:pPr>
        <w:pStyle w:val="ListParagraph"/>
        <w:numPr>
          <w:ilvl w:val="0"/>
          <w:numId w:val="22"/>
        </w:numPr>
        <w:ind w:left="360"/>
        <w:jc w:val="both"/>
      </w:pPr>
      <w:proofErr w:type="spellStart"/>
      <w:proofErr w:type="gramStart"/>
      <w:r w:rsidRPr="00905D19">
        <w:t>salinised</w:t>
      </w:r>
      <w:proofErr w:type="spellEnd"/>
      <w:proofErr w:type="gramEnd"/>
      <w:r w:rsidRPr="00905D19">
        <w:tab/>
      </w:r>
    </w:p>
    <w:p w:rsidR="00A6041F" w:rsidRPr="00905D19" w:rsidRDefault="00A6041F" w:rsidP="00A6041F">
      <w:pPr>
        <w:jc w:val="both"/>
      </w:pPr>
    </w:p>
    <w:p w:rsidR="00B572A3" w:rsidRDefault="00B572A3" w:rsidP="00B572A3">
      <w:pPr>
        <w:pStyle w:val="ListParagraph"/>
        <w:numPr>
          <w:ilvl w:val="0"/>
          <w:numId w:val="22"/>
        </w:numPr>
        <w:ind w:left="360"/>
        <w:jc w:val="both"/>
      </w:pPr>
      <w:proofErr w:type="gramStart"/>
      <w:r>
        <w:t>silt</w:t>
      </w:r>
      <w:proofErr w:type="gramEnd"/>
      <w:r>
        <w:br/>
      </w:r>
    </w:p>
    <w:p w:rsidR="002E5DFA" w:rsidRPr="00B572A3" w:rsidRDefault="00A6041F" w:rsidP="00B572A3">
      <w:pPr>
        <w:pStyle w:val="ListParagraph"/>
        <w:numPr>
          <w:ilvl w:val="0"/>
          <w:numId w:val="22"/>
        </w:numPr>
        <w:ind w:left="360"/>
        <w:jc w:val="both"/>
      </w:pPr>
      <w:proofErr w:type="gramStart"/>
      <w:r w:rsidRPr="00905D19">
        <w:t>imperatives</w:t>
      </w:r>
      <w:proofErr w:type="gramEnd"/>
      <w:r w:rsidRPr="00905D19">
        <w:tab/>
      </w: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A6041F" w:rsidRPr="00777F85" w:rsidRDefault="00A6041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0"/>
  </w:num>
  <w:num w:numId="14">
    <w:abstractNumId w:val="10"/>
  </w:num>
  <w:num w:numId="15">
    <w:abstractNumId w:val="12"/>
  </w:num>
  <w:num w:numId="16">
    <w:abstractNumId w:val="21"/>
  </w:num>
  <w:num w:numId="17">
    <w:abstractNumId w:val="2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6041F"/>
    <w:rsid w:val="00A87409"/>
    <w:rsid w:val="00AE6966"/>
    <w:rsid w:val="00B572A3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Macintosh Word</Application>
  <DocSecurity>0</DocSecurity>
  <Lines>6</Lines>
  <Paragraphs>1</Paragraphs>
  <ScaleCrop>false</ScaleCrop>
  <Company>dotDesign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2015-09-16T18:54:00Z</dcterms:created>
  <dcterms:modified xsi:type="dcterms:W3CDTF">2015-09-16T18:54:00Z</dcterms:modified>
</cp:coreProperties>
</file>