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7E" w:rsidRDefault="00124B7E" w:rsidP="00124B7E">
      <w:pPr>
        <w:pStyle w:val="Heading1"/>
        <w:rPr>
          <w:rFonts w:eastAsiaTheme="minorHAnsi"/>
        </w:rPr>
      </w:pPr>
      <w:r>
        <w:rPr>
          <w:rFonts w:eastAsiaTheme="minorHAnsi"/>
        </w:rPr>
        <w:t xml:space="preserve">Map grid </w:t>
      </w:r>
      <w:proofErr w:type="spellStart"/>
      <w:r>
        <w:rPr>
          <w:rFonts w:eastAsiaTheme="minorHAnsi"/>
        </w:rPr>
        <w:t>wordsearch</w:t>
      </w:r>
      <w:proofErr w:type="spellEnd"/>
    </w:p>
    <w:p w:rsidR="001A0B69" w:rsidRPr="005F680B" w:rsidRDefault="001A0B69" w:rsidP="00287C5D">
      <w:pPr>
        <w:jc w:val="both"/>
      </w:pPr>
      <w:r w:rsidRPr="005F680B">
        <w:t xml:space="preserve">There are approximately 1.7 billion Muslims in the world. </w:t>
      </w:r>
    </w:p>
    <w:p w:rsidR="001A0B69" w:rsidRPr="005F680B" w:rsidRDefault="001A0B69" w:rsidP="001A0B69">
      <w:pPr>
        <w:jc w:val="both"/>
      </w:pPr>
    </w:p>
    <w:tbl>
      <w:tblPr>
        <w:tblW w:w="0" w:type="auto"/>
        <w:tblInd w:w="96" w:type="dxa"/>
        <w:tblLayout w:type="fixed"/>
        <w:tblLook w:val="0000"/>
      </w:tblPr>
      <w:tblGrid>
        <w:gridCol w:w="5412"/>
        <w:gridCol w:w="450"/>
        <w:gridCol w:w="720"/>
        <w:gridCol w:w="720"/>
        <w:gridCol w:w="720"/>
        <w:gridCol w:w="810"/>
        <w:gridCol w:w="720"/>
      </w:tblGrid>
      <w:tr w:rsidR="00E065F8">
        <w:trPr>
          <w:trHeight w:val="420"/>
        </w:trPr>
        <w:tc>
          <w:tcPr>
            <w:tcW w:w="541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065F8" w:rsidRPr="00F4290F" w:rsidRDefault="00E065F8" w:rsidP="00E065F8">
            <w:r w:rsidRPr="005F680B">
              <w:t xml:space="preserve">Maps are often separated into squares called grids. The grids are then used to find places on maps. Discover what </w:t>
            </w:r>
            <w:r>
              <w:t xml:space="preserve">ten </w:t>
            </w:r>
            <w:r w:rsidRPr="005F680B">
              <w:t xml:space="preserve">countries have the highest number of Muslims living there by using the grid. 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4BACC6" w:themeFill="accent5"/>
            <w:vAlign w:val="bottom"/>
          </w:tcPr>
          <w:p w:rsidR="00E065F8" w:rsidRPr="00E065F8" w:rsidRDefault="00E065F8" w:rsidP="00E065F8">
            <w:pPr>
              <w:jc w:val="right"/>
              <w:rPr>
                <w:b/>
              </w:rPr>
            </w:pPr>
            <w:r w:rsidRPr="00E065F8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065F8" w:rsidRPr="005F680B" w:rsidRDefault="00E065F8" w:rsidP="00E065F8">
            <w:pPr>
              <w:jc w:val="both"/>
            </w:pPr>
            <w:r w:rsidRPr="005F680B">
              <w:t>F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065F8" w:rsidRPr="005F680B" w:rsidRDefault="00E065F8" w:rsidP="00E065F8">
            <w:pPr>
              <w:jc w:val="both"/>
            </w:pPr>
            <w:r w:rsidRPr="005F680B">
              <w:t>H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065F8" w:rsidRPr="005F680B" w:rsidRDefault="00E065F8" w:rsidP="00E065F8">
            <w:pPr>
              <w:jc w:val="both"/>
            </w:pPr>
            <w:r w:rsidRPr="005F680B">
              <w:t>B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065F8" w:rsidRPr="005F680B" w:rsidRDefault="00E065F8" w:rsidP="00E065F8">
            <w:pPr>
              <w:jc w:val="both"/>
            </w:pPr>
            <w:r w:rsidRPr="005F680B">
              <w:t>D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065F8" w:rsidRPr="005F680B" w:rsidRDefault="00E065F8" w:rsidP="00E065F8">
            <w:pPr>
              <w:jc w:val="both"/>
            </w:pPr>
            <w:r w:rsidRPr="005F680B">
              <w:t>C</w:t>
            </w:r>
          </w:p>
        </w:tc>
      </w:tr>
      <w:tr w:rsidR="00E065F8">
        <w:trPr>
          <w:trHeight w:val="420"/>
        </w:trPr>
        <w:tc>
          <w:tcPr>
            <w:tcW w:w="541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65F8" w:rsidRPr="00E065F8" w:rsidRDefault="00E065F8" w:rsidP="00E065F8">
            <w:pPr>
              <w:jc w:val="right"/>
              <w:rPr>
                <w:b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4BACC6" w:themeFill="accent5"/>
            <w:vAlign w:val="bottom"/>
          </w:tcPr>
          <w:p w:rsidR="00E065F8" w:rsidRPr="00E065F8" w:rsidRDefault="00E065F8" w:rsidP="00E065F8">
            <w:pPr>
              <w:jc w:val="right"/>
              <w:rPr>
                <w:b/>
              </w:rPr>
            </w:pPr>
            <w:r w:rsidRPr="00E065F8">
              <w:rPr>
                <w:b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065F8" w:rsidRPr="005F680B" w:rsidRDefault="00E065F8" w:rsidP="00E065F8">
            <w:pPr>
              <w:jc w:val="both"/>
            </w:pPr>
            <w:r w:rsidRPr="005F680B">
              <w:t>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065F8" w:rsidRPr="005F680B" w:rsidRDefault="00E065F8" w:rsidP="00E065F8">
            <w:pPr>
              <w:jc w:val="both"/>
            </w:pPr>
            <w:r w:rsidRPr="005F680B">
              <w:t>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065F8" w:rsidRPr="005F680B" w:rsidRDefault="00E065F8" w:rsidP="00E065F8">
            <w:pPr>
              <w:jc w:val="both"/>
            </w:pPr>
            <w:r w:rsidRPr="005F680B">
              <w:t>W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065F8" w:rsidRPr="005F680B" w:rsidRDefault="00E065F8" w:rsidP="00E065F8">
            <w:pPr>
              <w:jc w:val="both"/>
            </w:pPr>
            <w:r w:rsidRPr="005F680B">
              <w:t>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065F8" w:rsidRPr="005F680B" w:rsidRDefault="00E065F8" w:rsidP="00E065F8">
            <w:pPr>
              <w:jc w:val="both"/>
            </w:pPr>
            <w:r w:rsidRPr="005F680B">
              <w:t>Y</w:t>
            </w:r>
          </w:p>
        </w:tc>
      </w:tr>
      <w:tr w:rsidR="00E065F8">
        <w:trPr>
          <w:trHeight w:val="420"/>
        </w:trPr>
        <w:tc>
          <w:tcPr>
            <w:tcW w:w="541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65F8" w:rsidRPr="00E065F8" w:rsidRDefault="00E065F8" w:rsidP="00E065F8">
            <w:pPr>
              <w:jc w:val="right"/>
              <w:rPr>
                <w:b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4BACC6" w:themeFill="accent5"/>
            <w:vAlign w:val="bottom"/>
          </w:tcPr>
          <w:p w:rsidR="00E065F8" w:rsidRPr="00E065F8" w:rsidRDefault="00E065F8" w:rsidP="00E065F8">
            <w:pPr>
              <w:jc w:val="right"/>
              <w:rPr>
                <w:b/>
              </w:rPr>
            </w:pPr>
            <w:r w:rsidRPr="00E065F8">
              <w:rPr>
                <w:b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065F8" w:rsidRPr="005F680B" w:rsidRDefault="00E065F8" w:rsidP="00E065F8">
            <w:pPr>
              <w:jc w:val="both"/>
            </w:pPr>
            <w:r w:rsidRPr="005F680B">
              <w:t>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065F8" w:rsidRPr="005F680B" w:rsidRDefault="00E065F8" w:rsidP="00E065F8">
            <w:pPr>
              <w:jc w:val="both"/>
            </w:pPr>
            <w:r w:rsidRPr="005F680B">
              <w:t>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065F8" w:rsidRPr="005F680B" w:rsidRDefault="00E065F8" w:rsidP="00E065F8">
            <w:pPr>
              <w:jc w:val="both"/>
            </w:pPr>
            <w:r w:rsidRPr="005F680B">
              <w:t>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065F8" w:rsidRPr="005F680B" w:rsidRDefault="00E065F8" w:rsidP="00E065F8">
            <w:pPr>
              <w:jc w:val="both"/>
            </w:pPr>
            <w:r w:rsidRPr="005F680B">
              <w:t>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065F8" w:rsidRPr="005F680B" w:rsidRDefault="00E065F8" w:rsidP="00E065F8">
            <w:pPr>
              <w:jc w:val="both"/>
            </w:pPr>
            <w:r w:rsidRPr="005F680B">
              <w:t>J</w:t>
            </w:r>
          </w:p>
        </w:tc>
      </w:tr>
      <w:tr w:rsidR="00E065F8">
        <w:trPr>
          <w:trHeight w:val="420"/>
        </w:trPr>
        <w:tc>
          <w:tcPr>
            <w:tcW w:w="541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65F8" w:rsidRPr="00E065F8" w:rsidRDefault="00E065F8" w:rsidP="00E065F8">
            <w:pPr>
              <w:jc w:val="right"/>
              <w:rPr>
                <w:b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4BACC6" w:themeFill="accent5"/>
            <w:vAlign w:val="bottom"/>
          </w:tcPr>
          <w:p w:rsidR="00E065F8" w:rsidRPr="00E065F8" w:rsidRDefault="00E065F8" w:rsidP="00E065F8">
            <w:pPr>
              <w:jc w:val="right"/>
              <w:rPr>
                <w:b/>
              </w:rPr>
            </w:pPr>
            <w:r w:rsidRPr="00E065F8"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065F8" w:rsidRPr="005F680B" w:rsidRDefault="00E065F8" w:rsidP="00E065F8">
            <w:pPr>
              <w:jc w:val="both"/>
            </w:pPr>
            <w:r w:rsidRPr="005F680B"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065F8" w:rsidRPr="005F680B" w:rsidRDefault="00E065F8" w:rsidP="00E065F8">
            <w:pPr>
              <w:jc w:val="both"/>
            </w:pPr>
            <w:r w:rsidRPr="005F680B"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065F8" w:rsidRPr="005F680B" w:rsidRDefault="00E065F8" w:rsidP="00E065F8">
            <w:pPr>
              <w:jc w:val="both"/>
            </w:pPr>
            <w:r w:rsidRPr="005F680B">
              <w:t>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065F8" w:rsidRPr="005F680B" w:rsidRDefault="00E065F8" w:rsidP="00E065F8">
            <w:pPr>
              <w:jc w:val="both"/>
            </w:pPr>
            <w:r w:rsidRPr="005F680B">
              <w:t>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065F8" w:rsidRPr="005F680B" w:rsidRDefault="00E065F8" w:rsidP="00E065F8">
            <w:pPr>
              <w:jc w:val="both"/>
            </w:pPr>
            <w:r w:rsidRPr="005F680B">
              <w:t>I</w:t>
            </w:r>
          </w:p>
        </w:tc>
      </w:tr>
      <w:tr w:rsidR="00E065F8">
        <w:trPr>
          <w:trHeight w:val="420"/>
        </w:trPr>
        <w:tc>
          <w:tcPr>
            <w:tcW w:w="541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5F8" w:rsidRPr="00E065F8" w:rsidRDefault="00E065F8" w:rsidP="00E065F8">
            <w:pPr>
              <w:jc w:val="right"/>
              <w:rPr>
                <w:b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  <w:shd w:val="clear" w:color="auto" w:fill="4BACC6" w:themeFill="accent5"/>
            <w:vAlign w:val="bottom"/>
          </w:tcPr>
          <w:p w:rsidR="00E065F8" w:rsidRPr="00E065F8" w:rsidRDefault="00E065F8" w:rsidP="00E065F8">
            <w:pPr>
              <w:jc w:val="right"/>
              <w:rPr>
                <w:b/>
              </w:rPr>
            </w:pPr>
            <w:r w:rsidRPr="00E065F8"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065F8" w:rsidRPr="005F680B" w:rsidRDefault="00E065F8" w:rsidP="00E065F8">
            <w:pPr>
              <w:jc w:val="both"/>
            </w:pPr>
            <w:r w:rsidRPr="005F680B">
              <w:t>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065F8" w:rsidRPr="005F680B" w:rsidRDefault="00E065F8" w:rsidP="00E065F8">
            <w:pPr>
              <w:jc w:val="both"/>
            </w:pPr>
            <w:r w:rsidRPr="005F680B">
              <w:t>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065F8" w:rsidRPr="005F680B" w:rsidRDefault="00E065F8" w:rsidP="00E065F8">
            <w:pPr>
              <w:jc w:val="both"/>
            </w:pPr>
            <w:r w:rsidRPr="005F680B">
              <w:t>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065F8" w:rsidRPr="005F680B" w:rsidRDefault="00E065F8" w:rsidP="00E065F8">
            <w:pPr>
              <w:jc w:val="both"/>
            </w:pPr>
            <w:r w:rsidRPr="005F680B"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065F8" w:rsidRPr="005F680B" w:rsidRDefault="00E065F8" w:rsidP="00E065F8">
            <w:pPr>
              <w:jc w:val="both"/>
            </w:pPr>
            <w:r w:rsidRPr="005F680B">
              <w:t>C</w:t>
            </w:r>
          </w:p>
        </w:tc>
      </w:tr>
      <w:tr w:rsidR="00E065F8">
        <w:trPr>
          <w:trHeight w:val="408"/>
        </w:trPr>
        <w:tc>
          <w:tcPr>
            <w:tcW w:w="58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5F8" w:rsidRDefault="00E065F8" w:rsidP="00E065F8">
            <w:pPr>
              <w:jc w:val="center"/>
              <w:rPr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noWrap/>
            <w:vAlign w:val="bottom"/>
          </w:tcPr>
          <w:p w:rsidR="00E065F8" w:rsidRPr="00E065F8" w:rsidRDefault="00E065F8" w:rsidP="00E065F8">
            <w:pPr>
              <w:jc w:val="both"/>
              <w:rPr>
                <w:b/>
              </w:rPr>
            </w:pPr>
            <w:r w:rsidRPr="00E065F8">
              <w:rPr>
                <w:b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noWrap/>
            <w:vAlign w:val="bottom"/>
          </w:tcPr>
          <w:p w:rsidR="00E065F8" w:rsidRPr="00E065F8" w:rsidRDefault="00E065F8" w:rsidP="00E065F8">
            <w:pPr>
              <w:jc w:val="both"/>
              <w:rPr>
                <w:b/>
              </w:rPr>
            </w:pPr>
            <w:r w:rsidRPr="00E065F8">
              <w:rPr>
                <w:b/>
              </w:rPr>
              <w:t>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noWrap/>
            <w:vAlign w:val="bottom"/>
          </w:tcPr>
          <w:p w:rsidR="00E065F8" w:rsidRPr="00E065F8" w:rsidRDefault="00E065F8" w:rsidP="00E065F8">
            <w:pPr>
              <w:jc w:val="both"/>
              <w:rPr>
                <w:b/>
              </w:rPr>
            </w:pPr>
            <w:r w:rsidRPr="00E065F8">
              <w:rPr>
                <w:b/>
              </w:rPr>
              <w:t>C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noWrap/>
            <w:vAlign w:val="bottom"/>
          </w:tcPr>
          <w:p w:rsidR="00E065F8" w:rsidRPr="00E065F8" w:rsidRDefault="00E065F8" w:rsidP="00E065F8">
            <w:pPr>
              <w:jc w:val="both"/>
              <w:rPr>
                <w:b/>
              </w:rPr>
            </w:pPr>
            <w:r w:rsidRPr="00E065F8">
              <w:rPr>
                <w:b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noWrap/>
            <w:vAlign w:val="bottom"/>
          </w:tcPr>
          <w:p w:rsidR="00E065F8" w:rsidRPr="00E065F8" w:rsidRDefault="00E065F8" w:rsidP="00E065F8">
            <w:pPr>
              <w:jc w:val="both"/>
              <w:rPr>
                <w:b/>
              </w:rPr>
            </w:pPr>
            <w:r w:rsidRPr="00E065F8">
              <w:rPr>
                <w:b/>
              </w:rPr>
              <w:t xml:space="preserve">E    </w:t>
            </w:r>
          </w:p>
        </w:tc>
      </w:tr>
      <w:tr w:rsidR="00E065F8">
        <w:trPr>
          <w:trHeight w:val="420"/>
        </w:trPr>
        <w:tc>
          <w:tcPr>
            <w:tcW w:w="955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5F8" w:rsidRPr="00E065F8" w:rsidRDefault="00E065F8" w:rsidP="00E065F8">
            <w:pPr>
              <w:jc w:val="both"/>
              <w:rPr>
                <w:sz w:val="16"/>
              </w:rPr>
            </w:pPr>
          </w:p>
          <w:tbl>
            <w:tblPr>
              <w:tblW w:w="11625" w:type="dxa"/>
              <w:tblInd w:w="115" w:type="dxa"/>
              <w:tblLayout w:type="fixed"/>
              <w:tblLook w:val="0000"/>
            </w:tblPr>
            <w:tblGrid>
              <w:gridCol w:w="619"/>
              <w:gridCol w:w="620"/>
              <w:gridCol w:w="620"/>
              <w:gridCol w:w="620"/>
              <w:gridCol w:w="620"/>
              <w:gridCol w:w="620"/>
              <w:gridCol w:w="620"/>
              <w:gridCol w:w="590"/>
              <w:gridCol w:w="5"/>
              <w:gridCol w:w="5"/>
              <w:gridCol w:w="20"/>
              <w:gridCol w:w="19"/>
              <w:gridCol w:w="601"/>
              <w:gridCol w:w="620"/>
              <w:gridCol w:w="620"/>
              <w:gridCol w:w="621"/>
              <w:gridCol w:w="2265"/>
              <w:gridCol w:w="960"/>
              <w:gridCol w:w="960"/>
            </w:tblGrid>
            <w:tr w:rsidR="00E065F8">
              <w:trPr>
                <w:trHeight w:val="42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rFonts w:cs="Arial"/>
                      <w:sz w:val="28"/>
                    </w:rPr>
                  </w:pPr>
                  <w:r w:rsidRPr="00E065F8">
                    <w:rPr>
                      <w:rFonts w:cs="Arial"/>
                      <w:sz w:val="28"/>
                    </w:rPr>
                    <w:t> I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rFonts w:cs="Arial"/>
                      <w:sz w:val="28"/>
                    </w:rPr>
                  </w:pPr>
                  <w:r w:rsidRPr="00E065F8">
                    <w:rPr>
                      <w:rFonts w:cs="Arial"/>
                      <w:sz w:val="28"/>
                    </w:rPr>
                    <w:t> N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rFonts w:cs="Arial"/>
                      <w:sz w:val="28"/>
                    </w:rPr>
                  </w:pPr>
                  <w:r w:rsidRPr="00E065F8">
                    <w:rPr>
                      <w:rFonts w:cs="Arial"/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rFonts w:cs="Arial"/>
                      <w:sz w:val="28"/>
                    </w:rPr>
                  </w:pPr>
                  <w:r w:rsidRPr="00E065F8">
                    <w:rPr>
                      <w:rFonts w:cs="Arial"/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rFonts w:cs="Arial"/>
                      <w:sz w:val="28"/>
                    </w:rPr>
                  </w:pPr>
                  <w:r w:rsidRPr="00E065F8">
                    <w:rPr>
                      <w:rFonts w:cs="Arial"/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rFonts w:cs="Arial"/>
                      <w:sz w:val="28"/>
                    </w:rPr>
                  </w:pPr>
                  <w:r w:rsidRPr="00E065F8">
                    <w:rPr>
                      <w:rFonts w:cs="Arial"/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rFonts w:cs="Arial"/>
                      <w:sz w:val="28"/>
                    </w:rPr>
                  </w:pPr>
                  <w:r w:rsidRPr="00E065F8">
                    <w:rPr>
                      <w:rFonts w:cs="Arial"/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rFonts w:cs="Arial"/>
                      <w:sz w:val="28"/>
                    </w:rPr>
                  </w:pPr>
                  <w:r w:rsidRPr="00E065F8">
                    <w:rPr>
                      <w:rFonts w:cs="Arial"/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rFonts w:cs="Arial"/>
                      <w:sz w:val="28"/>
                    </w:rPr>
                  </w:pPr>
                  <w:r w:rsidRPr="00E065F8">
                    <w:rPr>
                      <w:rFonts w:cs="Arial"/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8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8"/>
                      <w:szCs w:val="20"/>
                    </w:rPr>
                  </w:pP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8"/>
                      <w:szCs w:val="20"/>
                    </w:rPr>
                  </w:pP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8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8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065F8">
              <w:trPr>
                <w:trHeight w:val="90"/>
              </w:trPr>
              <w:tc>
                <w:tcPr>
                  <w:tcW w:w="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E2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B4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D5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C1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B4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D4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C3</w:t>
                  </w:r>
                </w:p>
              </w:tc>
              <w:tc>
                <w:tcPr>
                  <w:tcW w:w="62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E2</w:t>
                  </w:r>
                </w:p>
              </w:tc>
              <w:tc>
                <w:tcPr>
                  <w:tcW w:w="6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B2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44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182 Million Muslims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065F8">
              <w:trPr>
                <w:trHeight w:val="278"/>
              </w:trPr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065F8">
              <w:trPr>
                <w:trHeight w:val="42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8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8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065F8">
              <w:trPr>
                <w:trHeight w:val="90"/>
              </w:trPr>
              <w:tc>
                <w:tcPr>
                  <w:tcW w:w="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D1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B2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A3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E2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C3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B1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B2</w:t>
                  </w:r>
                </w:p>
              </w:tc>
              <w:tc>
                <w:tcPr>
                  <w:tcW w:w="62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B4</w:t>
                  </w:r>
                </w:p>
              </w:tc>
              <w:tc>
                <w:tcPr>
                  <w:tcW w:w="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44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137 Million Muslims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065F8">
              <w:trPr>
                <w:trHeight w:val="90"/>
              </w:trPr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065F8">
              <w:trPr>
                <w:trHeight w:val="42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8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8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065F8">
              <w:trPr>
                <w:trHeight w:val="90"/>
              </w:trPr>
              <w:tc>
                <w:tcPr>
                  <w:tcW w:w="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C5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B2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B4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D2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C2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B2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D5</w:t>
                  </w:r>
                </w:p>
              </w:tc>
              <w:tc>
                <w:tcPr>
                  <w:tcW w:w="62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D4</w:t>
                  </w:r>
                </w:p>
              </w:tc>
              <w:tc>
                <w:tcPr>
                  <w:tcW w:w="6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C3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B5</w:t>
                  </w:r>
                </w:p>
              </w:tc>
              <w:tc>
                <w:tcPr>
                  <w:tcW w:w="44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115 Million Muslims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E065F8">
              <w:trPr>
                <w:trHeight w:val="90"/>
              </w:trPr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065F8">
              <w:trPr>
                <w:trHeight w:val="42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8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065F8">
              <w:trPr>
                <w:trHeight w:val="90"/>
              </w:trPr>
              <w:tc>
                <w:tcPr>
                  <w:tcW w:w="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E2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B4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D5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E2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B2</w:t>
                  </w:r>
                </w:p>
              </w:tc>
              <w:tc>
                <w:tcPr>
                  <w:tcW w:w="1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477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8"/>
                      <w:szCs w:val="20"/>
                    </w:rPr>
                  </w:pPr>
                  <w:r w:rsidRPr="00E065F8">
                    <w:rPr>
                      <w:sz w:val="28"/>
                    </w:rPr>
                    <w:t>109 Million Muslims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065F8">
              <w:trPr>
                <w:trHeight w:val="90"/>
              </w:trPr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065F8">
              <w:trPr>
                <w:trHeight w:val="42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8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065F8">
              <w:trPr>
                <w:trHeight w:val="90"/>
              </w:trPr>
              <w:tc>
                <w:tcPr>
                  <w:tcW w:w="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E2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A1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B2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B4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183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477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8"/>
                      <w:szCs w:val="20"/>
                    </w:rPr>
                  </w:pPr>
                  <w:r w:rsidRPr="00E065F8">
                    <w:rPr>
                      <w:sz w:val="28"/>
                    </w:rPr>
                    <w:t>64 Million Muslims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065F8">
              <w:trPr>
                <w:trHeight w:val="90"/>
              </w:trPr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065F8">
              <w:trPr>
                <w:trHeight w:val="42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8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065F8">
              <w:trPr>
                <w:trHeight w:val="90"/>
              </w:trPr>
              <w:tc>
                <w:tcPr>
                  <w:tcW w:w="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B1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D3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A1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A3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D4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E4</w:t>
                  </w:r>
                </w:p>
              </w:tc>
              <w:tc>
                <w:tcPr>
                  <w:tcW w:w="12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476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8"/>
                      <w:szCs w:val="20"/>
                    </w:rPr>
                  </w:pPr>
                  <w:r w:rsidRPr="00E065F8">
                    <w:rPr>
                      <w:sz w:val="28"/>
                    </w:rPr>
                    <w:t>61 Million Muslims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065F8">
              <w:trPr>
                <w:trHeight w:val="206"/>
              </w:trPr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065F8">
              <w:trPr>
                <w:trHeight w:val="42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2265" w:type="dxa"/>
                  <w:vMerge w:val="restart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8"/>
                      <w:szCs w:val="20"/>
                    </w:rPr>
                  </w:pPr>
                  <w:r w:rsidRPr="00E065F8">
                    <w:rPr>
                      <w:sz w:val="28"/>
                    </w:rPr>
                    <w:t>4 Million Muslims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065F8">
              <w:trPr>
                <w:trHeight w:val="90"/>
              </w:trPr>
              <w:tc>
                <w:tcPr>
                  <w:tcW w:w="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D3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B4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E2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B1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D4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D5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C3</w:t>
                  </w:r>
                </w:p>
              </w:tc>
              <w:tc>
                <w:tcPr>
                  <w:tcW w:w="62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B1</w:t>
                  </w:r>
                </w:p>
              </w:tc>
              <w:tc>
                <w:tcPr>
                  <w:tcW w:w="6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B2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B1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D4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C3</w:t>
                  </w:r>
                </w:p>
              </w:tc>
              <w:tc>
                <w:tcPr>
                  <w:tcW w:w="2265" w:type="dxa"/>
                  <w:vMerge/>
                  <w:tcBorders>
                    <w:left w:val="nil"/>
                    <w:bottom w:val="nil"/>
                  </w:tcBorders>
                  <w:noWrap/>
                  <w:vAlign w:val="bottom"/>
                </w:tcPr>
                <w:p w:rsidR="00E065F8" w:rsidRPr="005F680B" w:rsidRDefault="00E065F8" w:rsidP="00E065F8"/>
              </w:tc>
              <w:tc>
                <w:tcPr>
                  <w:tcW w:w="960" w:type="dxa"/>
                  <w:tcBorders>
                    <w:top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E065F8">
              <w:trPr>
                <w:trHeight w:val="90"/>
              </w:trPr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065F8">
              <w:trPr>
                <w:trHeight w:val="42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8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065F8">
              <w:trPr>
                <w:trHeight w:val="90"/>
              </w:trPr>
              <w:tc>
                <w:tcPr>
                  <w:tcW w:w="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D2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D4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A1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B3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B2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B4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E4</w:t>
                  </w:r>
                </w:p>
              </w:tc>
              <w:tc>
                <w:tcPr>
                  <w:tcW w:w="6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474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8"/>
                      <w:szCs w:val="20"/>
                    </w:rPr>
                  </w:pPr>
                  <w:r w:rsidRPr="00E065F8">
                    <w:rPr>
                      <w:sz w:val="28"/>
                    </w:rPr>
                    <w:t>3 Million Muslims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065F8">
              <w:trPr>
                <w:trHeight w:val="90"/>
              </w:trPr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  <w:p w:rsid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  <w:p w:rsid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065F8">
              <w:trPr>
                <w:trHeight w:val="42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8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065F8">
              <w:trPr>
                <w:trHeight w:val="107"/>
              </w:trPr>
              <w:tc>
                <w:tcPr>
                  <w:tcW w:w="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A5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A1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B2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B4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E1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D4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474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8"/>
                      <w:szCs w:val="20"/>
                    </w:rPr>
                  </w:pPr>
                  <w:r w:rsidRPr="00E065F8">
                    <w:rPr>
                      <w:sz w:val="28"/>
                    </w:rPr>
                    <w:t>3 Million Muslims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065F8">
              <w:trPr>
                <w:trHeight w:val="90"/>
              </w:trPr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16"/>
                      <w:szCs w:val="32"/>
                    </w:rPr>
                  </w:pP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065F8">
              <w:trPr>
                <w:trHeight w:val="42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8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065F8">
              <w:trPr>
                <w:trHeight w:val="90"/>
              </w:trPr>
              <w:tc>
                <w:tcPr>
                  <w:tcW w:w="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E1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B2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B4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B2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D5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jc w:val="both"/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B2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32"/>
                    </w:rPr>
                  </w:pPr>
                </w:p>
              </w:tc>
              <w:tc>
                <w:tcPr>
                  <w:tcW w:w="63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</w:rPr>
                  </w:pPr>
                </w:p>
              </w:tc>
              <w:tc>
                <w:tcPr>
                  <w:tcW w:w="472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</w:rPr>
                  </w:pPr>
                  <w:r w:rsidRPr="00E065F8">
                    <w:rPr>
                      <w:sz w:val="28"/>
                    </w:rPr>
                    <w:t>Less Than 1 Million Muslims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065F8" w:rsidRPr="00E065F8" w:rsidRDefault="00E065F8" w:rsidP="00E065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065F8" w:rsidRDefault="00E065F8" w:rsidP="00E065F8">
            <w:pPr>
              <w:rPr>
                <w:szCs w:val="32"/>
              </w:rPr>
            </w:pPr>
          </w:p>
        </w:tc>
      </w:tr>
    </w:tbl>
    <w:p w:rsidR="002E5DFA" w:rsidRPr="00A0371F" w:rsidRDefault="002E5DFA" w:rsidP="00A0371F"/>
    <w:sectPr w:rsidR="002E5DFA" w:rsidRPr="00A0371F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730" w:rsidRDefault="0096736F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inset="14.4pt,14.4pt,,7.2pt">
            <w:txbxContent>
              <w:p w:rsidR="00816730" w:rsidRPr="00777F85" w:rsidRDefault="00816730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 w:rsidR="00816730"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730" w:rsidRDefault="00816730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6826A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B0140"/>
    <w:multiLevelType w:val="hybridMultilevel"/>
    <w:tmpl w:val="2D0468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F35A12"/>
    <w:multiLevelType w:val="hybridMultilevel"/>
    <w:tmpl w:val="0C0ED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E07E77"/>
    <w:multiLevelType w:val="multilevel"/>
    <w:tmpl w:val="FEF2414E"/>
    <w:styleLink w:val="suggested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360"/>
      </w:pPr>
      <w:rPr>
        <w:rFonts w:ascii="Cambria" w:hAnsi="Cambria" w:hint="default"/>
        <w:sz w:val="24"/>
      </w:rPr>
    </w:lvl>
    <w:lvl w:ilvl="1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nsid w:val="17E604E4"/>
    <w:multiLevelType w:val="hybridMultilevel"/>
    <w:tmpl w:val="6414C61E"/>
    <w:lvl w:ilvl="0" w:tplc="2570C0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305AB"/>
    <w:multiLevelType w:val="hybridMultilevel"/>
    <w:tmpl w:val="E99A62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314817"/>
    <w:multiLevelType w:val="hybridMultilevel"/>
    <w:tmpl w:val="00E6D212"/>
    <w:lvl w:ilvl="0" w:tplc="5E86B74A">
      <w:start w:val="1"/>
      <w:numFmt w:val="upperLetter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C5D34"/>
    <w:multiLevelType w:val="hybridMultilevel"/>
    <w:tmpl w:val="5E2C50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267CD4"/>
    <w:multiLevelType w:val="hybridMultilevel"/>
    <w:tmpl w:val="5FE66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535B2D"/>
    <w:multiLevelType w:val="multilevel"/>
    <w:tmpl w:val="0409001D"/>
    <w:styleLink w:val="sugstyle"/>
    <w:lvl w:ilvl="0">
      <w:start w:val="1"/>
      <w:numFmt w:val="lowerRoman"/>
      <w:lvlText w:val="%1)"/>
      <w:lvlJc w:val="left"/>
      <w:pPr>
        <w:ind w:left="1080" w:hanging="360"/>
      </w:pPr>
      <w:rPr>
        <w:rFonts w:ascii="Calibri" w:hAnsi="Calibri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16"/>
  </w:num>
  <w:num w:numId="5">
    <w:abstractNumId w:val="14"/>
  </w:num>
  <w:num w:numId="6">
    <w:abstractNumId w:val="4"/>
  </w:num>
  <w:num w:numId="7">
    <w:abstractNumId w:val="3"/>
  </w:num>
  <w:num w:numId="8">
    <w:abstractNumId w:val="5"/>
  </w:num>
  <w:num w:numId="9">
    <w:abstractNumId w:val="15"/>
  </w:num>
  <w:num w:numId="10">
    <w:abstractNumId w:val="13"/>
  </w:num>
  <w:num w:numId="11">
    <w:abstractNumId w:val="2"/>
  </w:num>
  <w:num w:numId="12">
    <w:abstractNumId w:val="6"/>
  </w:num>
  <w:num w:numId="13">
    <w:abstractNumId w:val="7"/>
  </w:num>
  <w:num w:numId="14">
    <w:abstractNumId w:val="10"/>
  </w:num>
  <w:num w:numId="15">
    <w:abstractNumId w:val="0"/>
  </w:num>
  <w:num w:numId="16">
    <w:abstractNumId w:val="12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21E9C"/>
    <w:rsid w:val="000B0D70"/>
    <w:rsid w:val="00124B7E"/>
    <w:rsid w:val="00193D01"/>
    <w:rsid w:val="001A0B69"/>
    <w:rsid w:val="00287C5D"/>
    <w:rsid w:val="002E5DFA"/>
    <w:rsid w:val="003360CB"/>
    <w:rsid w:val="0038566B"/>
    <w:rsid w:val="003C6D94"/>
    <w:rsid w:val="003E2C26"/>
    <w:rsid w:val="00400B05"/>
    <w:rsid w:val="005B4C43"/>
    <w:rsid w:val="00683ED3"/>
    <w:rsid w:val="006A1C11"/>
    <w:rsid w:val="00713CBE"/>
    <w:rsid w:val="0073574A"/>
    <w:rsid w:val="00777F85"/>
    <w:rsid w:val="007C3069"/>
    <w:rsid w:val="00816730"/>
    <w:rsid w:val="00860DF6"/>
    <w:rsid w:val="00874977"/>
    <w:rsid w:val="008E3381"/>
    <w:rsid w:val="009434BF"/>
    <w:rsid w:val="0096736F"/>
    <w:rsid w:val="009E21B1"/>
    <w:rsid w:val="009F44B0"/>
    <w:rsid w:val="00A0371F"/>
    <w:rsid w:val="00A4247E"/>
    <w:rsid w:val="00B23FE7"/>
    <w:rsid w:val="00BC428C"/>
    <w:rsid w:val="00C426C2"/>
    <w:rsid w:val="00C73D3B"/>
    <w:rsid w:val="00C91D5E"/>
    <w:rsid w:val="00CA3874"/>
    <w:rsid w:val="00DD72C7"/>
    <w:rsid w:val="00E065F8"/>
    <w:rsid w:val="00EB6A7E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qFormat="1"/>
    <w:lsdException w:name="heading 3" w:uiPriority="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Hyperlink" w:uiPriority="99"/>
    <w:lsdException w:name="Emphasis" w:qFormat="1"/>
    <w:lsdException w:name="Balloon Text" w:uiPriority="99"/>
    <w:lsdException w:name="Table Grid" w:uiPriority="59"/>
    <w:lsdException w:name="TOC Heading" w:uiPriority="39" w:qFormat="1"/>
  </w:latentStyles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ing2">
    <w:name w:val="heading 2"/>
    <w:basedOn w:val="Normal"/>
    <w:next w:val="Normal"/>
    <w:link w:val="Heading2Char"/>
    <w:qFormat/>
    <w:rsid w:val="001A0B69"/>
    <w:pPr>
      <w:keepNext/>
      <w:jc w:val="center"/>
      <w:outlineLvl w:val="1"/>
    </w:pPr>
    <w:rPr>
      <w:rFonts w:ascii="Cambria" w:hAnsi="Cambria"/>
      <w:b/>
      <w:bCs/>
      <w:color w:val="auto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0B69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A0B69"/>
    <w:rPr>
      <w:rFonts w:ascii="Cambria" w:eastAsia="Times New Roman" w:hAnsi="Cambria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A0B69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rsid w:val="001A0B69"/>
    <w:rPr>
      <w:color w:val="0000FF"/>
      <w:u w:val="single"/>
    </w:rPr>
  </w:style>
  <w:style w:type="paragraph" w:styleId="BodyText">
    <w:name w:val="Body Text"/>
    <w:basedOn w:val="Normal"/>
    <w:link w:val="BodyTextChar"/>
    <w:rsid w:val="001A0B69"/>
    <w:pPr>
      <w:jc w:val="center"/>
    </w:pPr>
    <w:rPr>
      <w:rFonts w:ascii="Cambria" w:hAnsi="Cambria"/>
      <w:color w:val="auto"/>
      <w:sz w:val="96"/>
    </w:rPr>
  </w:style>
  <w:style w:type="character" w:customStyle="1" w:styleId="BodyTextChar">
    <w:name w:val="Body Text Char"/>
    <w:basedOn w:val="DefaultParagraphFont"/>
    <w:link w:val="BodyText"/>
    <w:rsid w:val="001A0B69"/>
    <w:rPr>
      <w:rFonts w:ascii="Cambria" w:eastAsia="Times New Roman" w:hAnsi="Cambria" w:cs="Times New Roman"/>
      <w:sz w:val="96"/>
    </w:rPr>
  </w:style>
  <w:style w:type="paragraph" w:styleId="BodyText2">
    <w:name w:val="Body Text 2"/>
    <w:basedOn w:val="Normal"/>
    <w:link w:val="BodyText2Char"/>
    <w:rsid w:val="001A0B69"/>
    <w:pPr>
      <w:spacing w:after="120" w:line="480" w:lineRule="auto"/>
    </w:pPr>
    <w:rPr>
      <w:rFonts w:ascii="Cambria" w:hAnsi="Cambria"/>
      <w:color w:val="auto"/>
      <w:sz w:val="24"/>
    </w:rPr>
  </w:style>
  <w:style w:type="character" w:customStyle="1" w:styleId="BodyText2Char">
    <w:name w:val="Body Text 2 Char"/>
    <w:basedOn w:val="DefaultParagraphFont"/>
    <w:link w:val="BodyText2"/>
    <w:rsid w:val="001A0B69"/>
    <w:rPr>
      <w:rFonts w:ascii="Cambria" w:eastAsia="Times New Roman" w:hAnsi="Cambria" w:cs="Times New Roman"/>
    </w:rPr>
  </w:style>
  <w:style w:type="paragraph" w:styleId="HTMLPreformatted">
    <w:name w:val="HTML Preformatted"/>
    <w:basedOn w:val="Normal"/>
    <w:link w:val="HTMLPreformattedChar"/>
    <w:rsid w:val="001A0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A0B69"/>
    <w:rPr>
      <w:rFonts w:ascii="Courier New" w:eastAsia="Courier New" w:hAnsi="Courier New" w:cs="Courier New"/>
      <w:sz w:val="20"/>
      <w:szCs w:val="20"/>
    </w:rPr>
  </w:style>
  <w:style w:type="character" w:styleId="PageNumber">
    <w:name w:val="page number"/>
    <w:basedOn w:val="DefaultParagraphFont"/>
    <w:rsid w:val="001A0B69"/>
  </w:style>
  <w:style w:type="paragraph" w:styleId="TOC2">
    <w:name w:val="toc 2"/>
    <w:basedOn w:val="Normal"/>
    <w:next w:val="Normal"/>
    <w:autoRedefine/>
    <w:uiPriority w:val="39"/>
    <w:unhideWhenUsed/>
    <w:qFormat/>
    <w:rsid w:val="001A0B69"/>
    <w:pPr>
      <w:spacing w:after="100" w:line="276" w:lineRule="auto"/>
      <w:ind w:left="220"/>
    </w:pPr>
    <w:rPr>
      <w:rFonts w:ascii="Calibri" w:hAnsi="Calibri"/>
      <w:color w:val="auto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A0B69"/>
    <w:pPr>
      <w:spacing w:after="100" w:line="276" w:lineRule="auto"/>
      <w:ind w:left="440"/>
    </w:pPr>
    <w:rPr>
      <w:rFonts w:ascii="Calibri" w:hAnsi="Calibr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unhideWhenUsed/>
    <w:rsid w:val="001A0B69"/>
    <w:rPr>
      <w:rFonts w:ascii="Tahoma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A0B69"/>
    <w:rPr>
      <w:rFonts w:ascii="Tahoma" w:eastAsia="Times New Roman" w:hAnsi="Tahoma" w:cs="Tahoma"/>
      <w:sz w:val="16"/>
      <w:szCs w:val="16"/>
    </w:rPr>
  </w:style>
  <w:style w:type="character" w:customStyle="1" w:styleId="a">
    <w:name w:val="a"/>
    <w:basedOn w:val="DefaultParagraphFont"/>
    <w:rsid w:val="001A0B69"/>
  </w:style>
  <w:style w:type="character" w:customStyle="1" w:styleId="a1">
    <w:name w:val="a1"/>
    <w:rsid w:val="001A0B69"/>
    <w:rPr>
      <w:color w:val="008000"/>
    </w:rPr>
  </w:style>
  <w:style w:type="character" w:styleId="FollowedHyperlink">
    <w:name w:val="FollowedHyperlink"/>
    <w:rsid w:val="001A0B69"/>
    <w:rPr>
      <w:color w:val="800080"/>
      <w:u w:val="single"/>
    </w:rPr>
  </w:style>
  <w:style w:type="numbering" w:customStyle="1" w:styleId="suggested">
    <w:name w:val="suggested"/>
    <w:basedOn w:val="NoList"/>
    <w:uiPriority w:val="99"/>
    <w:rsid w:val="001A0B69"/>
    <w:pPr>
      <w:numPr>
        <w:numId w:val="8"/>
      </w:numPr>
    </w:pPr>
  </w:style>
  <w:style w:type="numbering" w:customStyle="1" w:styleId="sugstyle">
    <w:name w:val="sugstyle"/>
    <w:basedOn w:val="NoList"/>
    <w:uiPriority w:val="99"/>
    <w:rsid w:val="001A0B69"/>
    <w:pPr>
      <w:numPr>
        <w:numId w:val="9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A0B69"/>
    <w:pPr>
      <w:spacing w:after="100" w:line="276" w:lineRule="auto"/>
    </w:pPr>
    <w:rPr>
      <w:rFonts w:ascii="Calibri" w:hAnsi="Calibri"/>
      <w:color w:val="auto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1A0B69"/>
    <w:pPr>
      <w:spacing w:before="480" w:after="0" w:line="276" w:lineRule="auto"/>
      <w:outlineLvl w:val="9"/>
    </w:pPr>
    <w:rPr>
      <w:rFonts w:ascii="Cambria" w:eastAsia="Times New Roman" w:hAnsi="Cambria" w:cs="Times New Roman"/>
      <w:b/>
      <w:color w:val="365F91"/>
      <w:sz w:val="28"/>
      <w:szCs w:val="28"/>
    </w:rPr>
  </w:style>
  <w:style w:type="character" w:styleId="Emphasis">
    <w:name w:val="Emphasis"/>
    <w:qFormat/>
    <w:rsid w:val="001A0B69"/>
    <w:rPr>
      <w:i/>
      <w:iCs/>
    </w:rPr>
  </w:style>
  <w:style w:type="table" w:customStyle="1" w:styleId="LightShading-Accent11">
    <w:name w:val="Light Shading - Accent 11"/>
    <w:basedOn w:val="TableNormal"/>
    <w:next w:val="LightShading-Accent1"/>
    <w:uiPriority w:val="60"/>
    <w:rsid w:val="00E065F8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OC4">
    <w:name w:val="toc 4"/>
    <w:basedOn w:val="Normal"/>
    <w:next w:val="Normal"/>
    <w:autoRedefine/>
    <w:rsid w:val="00E065F8"/>
    <w:pPr>
      <w:ind w:left="9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rsid w:val="00E065F8"/>
    <w:pPr>
      <w:ind w:left="12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rsid w:val="00E065F8"/>
    <w:pPr>
      <w:ind w:left="16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rsid w:val="00E065F8"/>
    <w:pPr>
      <w:ind w:left="19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rsid w:val="00E065F8"/>
    <w:pPr>
      <w:ind w:left="22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rsid w:val="00E065F8"/>
    <w:pPr>
      <w:ind w:left="256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174</Words>
  <Characters>992</Characters>
  <Application>Microsoft Macintosh Word</Application>
  <DocSecurity>0</DocSecurity>
  <Lines>8</Lines>
  <Paragraphs>1</Paragraphs>
  <ScaleCrop>false</ScaleCrop>
  <Company>dotDesign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7</cp:revision>
  <dcterms:created xsi:type="dcterms:W3CDTF">2015-04-30T23:47:00Z</dcterms:created>
  <dcterms:modified xsi:type="dcterms:W3CDTF">2015-05-12T05:50:00Z</dcterms:modified>
</cp:coreProperties>
</file>